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sub_1000"/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Приложение N 1</w:t>
      </w:r>
    </w:p>
    <w:bookmarkEnd w:id="0"/>
    <w:p w:rsidR="00490B59" w:rsidRPr="007553A0" w:rsidRDefault="00FA6CD8" w:rsidP="007553A0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 xml:space="preserve">к </w:t>
      </w:r>
      <w:hyperlink w:anchor="sub_0" w:history="1">
        <w:r w:rsidRPr="007553A0">
          <w:rPr>
            <w:rStyle w:val="a4"/>
            <w:rFonts w:ascii="Times New Roman" w:hAnsi="Times New Roman" w:cs="Times New Roman"/>
            <w:b w:val="0"/>
            <w:color w:val="auto"/>
            <w:sz w:val="16"/>
            <w:szCs w:val="16"/>
          </w:rPr>
          <w:t>приказу</w:t>
        </w:r>
      </w:hyperlink>
      <w:r w:rsidR="007553A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министерства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тарифного регулирования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Калужской области</w:t>
      </w:r>
    </w:p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от 20 января 2015 г. N 05</w:t>
      </w:r>
    </w:p>
    <w:p w:rsidR="00490B59" w:rsidRDefault="00490B59"/>
    <w:p w:rsidR="00490B59" w:rsidRDefault="00490B59"/>
    <w:p w:rsidR="00490B59" w:rsidRDefault="00490B59"/>
    <w:p w:rsidR="00490B59" w:rsidRDefault="00FA6CD8" w:rsidP="00C9398D">
      <w:pPr>
        <w:pStyle w:val="affa"/>
        <w:jc w:val="center"/>
        <w:rPr>
          <w:sz w:val="22"/>
          <w:szCs w:val="22"/>
        </w:rPr>
      </w:pPr>
      <w:bookmarkStart w:id="1" w:name="sub_1014"/>
      <w:r>
        <w:rPr>
          <w:rStyle w:val="a3"/>
          <w:sz w:val="22"/>
          <w:szCs w:val="22"/>
        </w:rPr>
        <w:t>Форма 1.4. Информация</w:t>
      </w:r>
    </w:p>
    <w:bookmarkEnd w:id="1"/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об адресах и телефонах структурных подразделений, осуществляющих</w:t>
      </w:r>
    </w:p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прием запросов на выдачу технических условий на подключение</w:t>
      </w:r>
    </w:p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объектов капитального строительства к сетям газораспределения</w:t>
      </w:r>
    </w:p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и заявок на заключение договоров о подключении объектов</w:t>
      </w:r>
    </w:p>
    <w:p w:rsidR="00490B59" w:rsidRDefault="00FA6CD8" w:rsidP="00C9398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капитального строительства к сетям газораспределения</w:t>
      </w:r>
    </w:p>
    <w:p w:rsidR="00490B59" w:rsidRDefault="00490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567"/>
        <w:gridCol w:w="2807"/>
        <w:gridCol w:w="2579"/>
      </w:tblGrid>
      <w:tr w:rsidR="00490B59" w:rsidRPr="00C9398D"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C9398D" w:rsidP="00C9398D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490B59" w:rsidRPr="00C9398D"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C9398D" w:rsidP="00C9398D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490B59" w:rsidRPr="00C9398D"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C9398D" w:rsidP="00C9398D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490B59" w:rsidRPr="00C9398D"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398D" w:rsidRPr="00C9398D" w:rsidRDefault="00C9398D">
            <w:pPr>
              <w:pStyle w:val="af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B59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Информация об адресах и телефонах структурных подразделений, осуществляющих прием запросов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</w:t>
            </w:r>
          </w:p>
          <w:p w:rsidR="00C9398D" w:rsidRPr="00C9398D" w:rsidRDefault="00C9398D" w:rsidP="00C9398D">
            <w:pPr>
              <w:rPr>
                <w:sz w:val="16"/>
                <w:szCs w:val="16"/>
              </w:rPr>
            </w:pPr>
          </w:p>
        </w:tc>
      </w:tr>
      <w:tr w:rsidR="00490B59" w:rsidRPr="00C9398D"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 w:rsidR="00490B59" w:rsidRPr="00C9398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</w:tr>
      <w:tr w:rsidR="00490B59" w:rsidRPr="00C9398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FA6CD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0B59" w:rsidRPr="00C9398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490B59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59" w:rsidRPr="00C9398D" w:rsidRDefault="00C9398D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D" w:rsidRDefault="00C9398D" w:rsidP="00C9398D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0B59" w:rsidRPr="00C9398D" w:rsidRDefault="00C9398D" w:rsidP="00C9398D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олодежная, д.2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B59" w:rsidRPr="00C9398D" w:rsidRDefault="00C9398D" w:rsidP="00C9398D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(48438)68111</w:t>
            </w:r>
          </w:p>
        </w:tc>
      </w:tr>
    </w:tbl>
    <w:p w:rsidR="00490B59" w:rsidRDefault="00490B59"/>
    <w:sectPr w:rsidR="00490B59" w:rsidSect="00AB0FF6">
      <w:pgSz w:w="11900" w:h="16800"/>
      <w:pgMar w:top="993" w:right="800" w:bottom="709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6A48"/>
    <w:rsid w:val="00110E3E"/>
    <w:rsid w:val="002A1453"/>
    <w:rsid w:val="002A3D3D"/>
    <w:rsid w:val="00490B59"/>
    <w:rsid w:val="007243C0"/>
    <w:rsid w:val="007553A0"/>
    <w:rsid w:val="00767C02"/>
    <w:rsid w:val="007A5307"/>
    <w:rsid w:val="008C1AFB"/>
    <w:rsid w:val="00A7202D"/>
    <w:rsid w:val="00AB0FF6"/>
    <w:rsid w:val="00C9398D"/>
    <w:rsid w:val="00C95E38"/>
    <w:rsid w:val="00CD6A48"/>
    <w:rsid w:val="00FA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90B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0B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90B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90B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0B5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0B59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490B59"/>
    <w:rPr>
      <w:u w:val="single"/>
    </w:rPr>
  </w:style>
  <w:style w:type="paragraph" w:customStyle="1" w:styleId="a6">
    <w:name w:val="Внимание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90B59"/>
  </w:style>
  <w:style w:type="paragraph" w:customStyle="1" w:styleId="a8">
    <w:name w:val="Внимание: недобросовестность!"/>
    <w:basedOn w:val="a6"/>
    <w:next w:val="a"/>
    <w:uiPriority w:val="99"/>
    <w:rsid w:val="00490B59"/>
  </w:style>
  <w:style w:type="character" w:customStyle="1" w:styleId="a9">
    <w:name w:val="Выделение для Базового Поиска"/>
    <w:basedOn w:val="a3"/>
    <w:uiPriority w:val="99"/>
    <w:rsid w:val="00490B5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90B59"/>
    <w:rPr>
      <w:i/>
      <w:iCs/>
    </w:rPr>
  </w:style>
  <w:style w:type="character" w:customStyle="1" w:styleId="ab">
    <w:name w:val="Сравнение редакций"/>
    <w:basedOn w:val="a3"/>
    <w:uiPriority w:val="99"/>
    <w:rsid w:val="00490B59"/>
  </w:style>
  <w:style w:type="character" w:customStyle="1" w:styleId="ac">
    <w:name w:val="Добавленный текст"/>
    <w:uiPriority w:val="99"/>
    <w:rsid w:val="00490B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90B5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90B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90B5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490B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0B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0B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490B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90B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90B5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90B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90B59"/>
  </w:style>
  <w:style w:type="paragraph" w:customStyle="1" w:styleId="af5">
    <w:name w:val="Заголовок статьи"/>
    <w:basedOn w:val="a"/>
    <w:next w:val="a"/>
    <w:uiPriority w:val="99"/>
    <w:rsid w:val="00490B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90B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90B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90B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90B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90B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90B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90B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90B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90B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90B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90B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90B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90B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90B59"/>
  </w:style>
  <w:style w:type="paragraph" w:customStyle="1" w:styleId="aff4">
    <w:name w:val="Моноширинный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490B5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490B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490B5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490B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90B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90B59"/>
    <w:pPr>
      <w:ind w:left="140"/>
    </w:pPr>
  </w:style>
  <w:style w:type="character" w:customStyle="1" w:styleId="affc">
    <w:name w:val="Опечатки"/>
    <w:uiPriority w:val="99"/>
    <w:rsid w:val="00490B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90B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90B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90B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90B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90B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90B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90B59"/>
  </w:style>
  <w:style w:type="paragraph" w:customStyle="1" w:styleId="afff4">
    <w:name w:val="Примечание."/>
    <w:basedOn w:val="a6"/>
    <w:next w:val="a"/>
    <w:uiPriority w:val="99"/>
    <w:rsid w:val="00490B59"/>
  </w:style>
  <w:style w:type="character" w:customStyle="1" w:styleId="afff5">
    <w:name w:val="Продолжение ссылки"/>
    <w:basedOn w:val="a4"/>
    <w:uiPriority w:val="99"/>
    <w:rsid w:val="00490B59"/>
  </w:style>
  <w:style w:type="paragraph" w:customStyle="1" w:styleId="afff6">
    <w:name w:val="Словарная статья"/>
    <w:basedOn w:val="a"/>
    <w:next w:val="a"/>
    <w:uiPriority w:val="99"/>
    <w:rsid w:val="00490B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90B59"/>
  </w:style>
  <w:style w:type="character" w:customStyle="1" w:styleId="afff8">
    <w:name w:val="Ссылка на утративший силу документ"/>
    <w:basedOn w:val="a4"/>
    <w:uiPriority w:val="99"/>
    <w:rsid w:val="00490B5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490B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90B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90B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90B5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490B5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90B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0B5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7553A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75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E896-15AD-4228-A5D9-D8DB3C33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Ноут2</cp:lastModifiedBy>
  <cp:revision>2</cp:revision>
  <cp:lastPrinted>2015-09-10T10:54:00Z</cp:lastPrinted>
  <dcterms:created xsi:type="dcterms:W3CDTF">2016-03-01T05:45:00Z</dcterms:created>
  <dcterms:modified xsi:type="dcterms:W3CDTF">2016-03-01T05:45:00Z</dcterms:modified>
</cp:coreProperties>
</file>